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14" w:rsidRDefault="005D6314" w:rsidP="005D6314">
      <w:pPr>
        <w:rPr>
          <w:rFonts w:ascii="Book Antiqua" w:hAnsi="Book Antiqua" w:cs="Arial"/>
          <w:b/>
          <w:sz w:val="18"/>
          <w:szCs w:val="18"/>
        </w:rPr>
      </w:pPr>
      <w:r>
        <w:rPr>
          <w:noProof/>
          <w:lang w:val="en-US"/>
        </w:rPr>
        <w:drawing>
          <wp:anchor distT="0" distB="0" distL="114300" distR="114300" simplePos="0" relativeHeight="251658240" behindDoc="0" locked="0" layoutInCell="1" allowOverlap="1" wp14:anchorId="773750E1" wp14:editId="2026CA57">
            <wp:simplePos x="0" y="0"/>
            <wp:positionH relativeFrom="margin">
              <wp:posOffset>4231005</wp:posOffset>
            </wp:positionH>
            <wp:positionV relativeFrom="margin">
              <wp:align>top</wp:align>
            </wp:positionV>
            <wp:extent cx="1873250" cy="1719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3250" cy="1719580"/>
                    </a:xfrm>
                    <a:prstGeom prst="rect">
                      <a:avLst/>
                    </a:prstGeom>
                    <a:noFill/>
                  </pic:spPr>
                </pic:pic>
              </a:graphicData>
            </a:graphic>
            <wp14:sizeRelH relativeFrom="margin">
              <wp14:pctWidth>0</wp14:pctWidth>
            </wp14:sizeRelH>
            <wp14:sizeRelV relativeFrom="margin">
              <wp14:pctHeight>0</wp14:pctHeight>
            </wp14:sizeRelV>
          </wp:anchor>
        </w:drawing>
      </w:r>
      <w:r>
        <w:rPr>
          <w:rFonts w:ascii="Book Antiqua" w:hAnsi="Book Antiqua" w:cs="Arial"/>
          <w:b/>
          <w:sz w:val="24"/>
          <w:szCs w:val="24"/>
        </w:rPr>
        <w:t xml:space="preserve">LAUNCH OF THE ANZAC COMMEMORATION BOOK </w:t>
      </w:r>
    </w:p>
    <w:p w:rsidR="005D6314" w:rsidRDefault="005D6314" w:rsidP="005D6314">
      <w:pPr>
        <w:rPr>
          <w:rFonts w:ascii="Book Antiqua" w:hAnsi="Book Antiqua" w:cs="Arial"/>
          <w:sz w:val="18"/>
          <w:szCs w:val="18"/>
        </w:rPr>
      </w:pPr>
      <w:r>
        <w:rPr>
          <w:rFonts w:ascii="Book Antiqua" w:hAnsi="Book Antiqua" w:cs="Arial"/>
          <w:sz w:val="18"/>
          <w:szCs w:val="18"/>
        </w:rPr>
        <w:t xml:space="preserve">On 12 November 2016, the </w:t>
      </w:r>
      <w:proofErr w:type="spellStart"/>
      <w:r>
        <w:rPr>
          <w:rFonts w:ascii="Book Antiqua" w:hAnsi="Book Antiqua" w:cs="Arial"/>
          <w:sz w:val="18"/>
          <w:szCs w:val="18"/>
        </w:rPr>
        <w:t>Fleurieu</w:t>
      </w:r>
      <w:proofErr w:type="spellEnd"/>
      <w:r>
        <w:rPr>
          <w:rFonts w:ascii="Book Antiqua" w:hAnsi="Book Antiqua" w:cs="Arial"/>
          <w:sz w:val="18"/>
          <w:szCs w:val="18"/>
        </w:rPr>
        <w:t xml:space="preserve"> Peninsula Family History Group book, </w:t>
      </w:r>
      <w:r>
        <w:rPr>
          <w:rFonts w:ascii="Book Antiqua" w:hAnsi="Book Antiqua" w:cs="Arial"/>
          <w:b/>
          <w:i/>
          <w:sz w:val="18"/>
          <w:szCs w:val="18"/>
        </w:rPr>
        <w:t xml:space="preserve">World War 1 ANZACS of the </w:t>
      </w:r>
      <w:proofErr w:type="spellStart"/>
      <w:r>
        <w:rPr>
          <w:rFonts w:ascii="Book Antiqua" w:hAnsi="Book Antiqua" w:cs="Arial"/>
          <w:b/>
          <w:i/>
          <w:sz w:val="18"/>
          <w:szCs w:val="18"/>
        </w:rPr>
        <w:t>fleurieu</w:t>
      </w:r>
      <w:proofErr w:type="spellEnd"/>
      <w:r>
        <w:rPr>
          <w:rFonts w:ascii="Book Antiqua" w:hAnsi="Book Antiqua" w:cs="Arial"/>
          <w:i/>
          <w:sz w:val="18"/>
          <w:szCs w:val="18"/>
        </w:rPr>
        <w:t xml:space="preserve"> </w:t>
      </w:r>
      <w:r>
        <w:rPr>
          <w:rFonts w:ascii="Book Antiqua" w:hAnsi="Book Antiqua" w:cs="Arial"/>
          <w:b/>
          <w:i/>
          <w:sz w:val="18"/>
          <w:szCs w:val="18"/>
        </w:rPr>
        <w:t>peninsula: Stories from Pioneer Families</w:t>
      </w:r>
      <w:r>
        <w:rPr>
          <w:rFonts w:ascii="Book Antiqua" w:hAnsi="Book Antiqua" w:cs="Arial"/>
          <w:sz w:val="18"/>
          <w:szCs w:val="18"/>
        </w:rPr>
        <w:t xml:space="preserve"> will be launched between 2.00 and 4.00pm at the Arts Centre, Port Noarlunga. All members who have contributed to the book will automatically receive an invitation. As space is limited we are issuing tickets. We hope that members will want to attend but we need to know who is coming. If you would like to attend please contact me (Kath Fisher) on </w:t>
      </w:r>
      <w:hyperlink r:id="rId6" w:history="1">
        <w:r>
          <w:rPr>
            <w:rStyle w:val="Hyperlink"/>
            <w:rFonts w:ascii="Book Antiqua" w:hAnsi="Book Antiqua" w:cs="Arial"/>
            <w:sz w:val="18"/>
            <w:szCs w:val="18"/>
          </w:rPr>
          <w:t>kathfisher6@hotmail.com</w:t>
        </w:r>
      </w:hyperlink>
      <w:r>
        <w:rPr>
          <w:rFonts w:ascii="Book Antiqua" w:hAnsi="Book Antiqua" w:cs="Arial"/>
          <w:sz w:val="18"/>
          <w:szCs w:val="18"/>
        </w:rPr>
        <w:t xml:space="preserve"> or on 0419036419 and I will issue you with a ticket. Please do before the end of September.</w:t>
      </w:r>
    </w:p>
    <w:p w:rsidR="005D6314" w:rsidRDefault="005D6314" w:rsidP="005D6314">
      <w:pPr>
        <w:rPr>
          <w:rFonts w:ascii="Book Antiqua" w:hAnsi="Book Antiqua" w:cs="Arial"/>
          <w:sz w:val="18"/>
          <w:szCs w:val="18"/>
        </w:rPr>
      </w:pPr>
      <w:r>
        <w:rPr>
          <w:rFonts w:ascii="Book Antiqua" w:hAnsi="Book Antiqua" w:cs="Arial"/>
          <w:sz w:val="18"/>
          <w:szCs w:val="18"/>
        </w:rPr>
        <w:t>All family members who contributed to book will receive two invitations per family.</w:t>
      </w:r>
    </w:p>
    <w:p w:rsidR="005D6314" w:rsidRDefault="005D6314" w:rsidP="005D6314">
      <w:pPr>
        <w:rPr>
          <w:rFonts w:ascii="Book Antiqua" w:hAnsi="Book Antiqua" w:cs="Arial"/>
          <w:sz w:val="18"/>
          <w:szCs w:val="18"/>
        </w:rPr>
      </w:pPr>
      <w:r>
        <w:rPr>
          <w:rFonts w:ascii="Book Antiqua" w:hAnsi="Book Antiqua" w:cs="Arial"/>
          <w:sz w:val="18"/>
          <w:szCs w:val="18"/>
        </w:rPr>
        <w:t>For non-members who wish to attend please contact me. It is expected that not everyone will be able to attend and therefore the first who make contact will not have a problem with getting a ticket.</w:t>
      </w:r>
    </w:p>
    <w:p w:rsidR="005D6314" w:rsidRDefault="005D6314" w:rsidP="005D6314">
      <w:pPr>
        <w:rPr>
          <w:rFonts w:ascii="Book Antiqua" w:hAnsi="Book Antiqua" w:cs="Arial"/>
          <w:sz w:val="18"/>
          <w:szCs w:val="18"/>
        </w:rPr>
      </w:pPr>
      <w:r>
        <w:rPr>
          <w:rFonts w:ascii="Book Antiqua" w:hAnsi="Book Antiqua" w:cs="Arial"/>
          <w:sz w:val="18"/>
          <w:szCs w:val="18"/>
        </w:rPr>
        <w:t>The programme of Commemoration will include members of the Noarlunga 40 Army Cadets; soldiers from Re-enact SA; family members of soldiers and nurses in the book; displays; entertainment and light refreshments.</w:t>
      </w:r>
    </w:p>
    <w:p w:rsidR="005D6314" w:rsidRDefault="005D6314" w:rsidP="005D6314">
      <w:pPr>
        <w:rPr>
          <w:rFonts w:ascii="Book Antiqua" w:hAnsi="Book Antiqua" w:cs="Arial"/>
          <w:sz w:val="18"/>
          <w:szCs w:val="18"/>
        </w:rPr>
      </w:pPr>
      <w:r>
        <w:rPr>
          <w:rFonts w:ascii="Book Antiqua" w:hAnsi="Book Antiqua" w:cs="Arial"/>
          <w:sz w:val="18"/>
          <w:szCs w:val="18"/>
        </w:rPr>
        <w:t>This event is funded by a Commonwealth Grant (Anzac Centenary Local Grants Program) and fund raising by members of the project committee and the Aussie Group.</w:t>
      </w:r>
    </w:p>
    <w:p w:rsidR="00AF7461" w:rsidRDefault="00AF7461">
      <w:bookmarkStart w:id="0" w:name="_GoBack"/>
      <w:bookmarkEnd w:id="0"/>
    </w:p>
    <w:sectPr w:rsidR="00AF7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61"/>
    <w:rsid w:val="00062FBD"/>
    <w:rsid w:val="005D6314"/>
    <w:rsid w:val="00AF74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D63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D6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kathfisher6@ho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1150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dc:creator>
  <cp:keywords/>
  <dc:description/>
  <cp:lastModifiedBy>Graham &amp; Pauline Redman</cp:lastModifiedBy>
  <cp:revision>2</cp:revision>
  <dcterms:created xsi:type="dcterms:W3CDTF">2016-06-08T03:19:00Z</dcterms:created>
  <dcterms:modified xsi:type="dcterms:W3CDTF">2016-06-08T03:19:00Z</dcterms:modified>
</cp:coreProperties>
</file>